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995" w:rsidRPr="00936995" w:rsidRDefault="00936995" w:rsidP="00936995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36995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36995">
        <w:rPr>
          <w:rFonts w:ascii="Times New Roman" w:eastAsia="Calibri" w:hAnsi="Times New Roman" w:cs="Times New Roman"/>
          <w:bCs/>
          <w:sz w:val="24"/>
          <w:szCs w:val="24"/>
        </w:rPr>
        <w:t xml:space="preserve"> (ГПОУ ТО «ТТПП»)</w:t>
      </w: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36995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:rsidR="00F70980" w:rsidRPr="00936995" w:rsidRDefault="00F70980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36995">
        <w:rPr>
          <w:rFonts w:ascii="Times New Roman" w:eastAsia="Times New Roman" w:hAnsi="Times New Roman" w:cs="Times New Roman"/>
          <w:b/>
          <w:caps/>
          <w:sz w:val="28"/>
          <w:szCs w:val="28"/>
        </w:rPr>
        <w:t>ОП.11 ОСНОВЫ ЭКОНОМИКИ, МЕНЕДЖМЕНТА И МАРКЕТИНГА</w:t>
      </w: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профессионального образования</w:t>
      </w: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Среднее профессиональное образование</w:t>
      </w: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подготовки специалистов среднего звена</w:t>
      </w: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Pr="00936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19.02.08 Технология мяса и мясных продуктов</w:t>
      </w: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936995" w:rsidRPr="00936995" w:rsidRDefault="00936995" w:rsidP="0093699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Квалификация выпускника:</w:t>
      </w:r>
    </w:p>
    <w:p w:rsidR="00936995" w:rsidRPr="00936995" w:rsidRDefault="00936995" w:rsidP="009369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Техник-технолог</w:t>
      </w:r>
    </w:p>
    <w:p w:rsidR="00936995" w:rsidRPr="00936995" w:rsidRDefault="00936995" w:rsidP="00936995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995" w:rsidRPr="00182096" w:rsidRDefault="00182096" w:rsidP="00182096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образования –</w:t>
      </w:r>
      <w:r w:rsidR="001E6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естественнонаучный</w:t>
      </w:r>
    </w:p>
    <w:p w:rsidR="00182096" w:rsidRPr="00182096" w:rsidRDefault="00182096" w:rsidP="00182096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</w:t>
      </w:r>
      <w:proofErr w:type="gramStart"/>
      <w:r w:rsidRPr="0018209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образования-базовый</w:t>
      </w:r>
      <w:proofErr w:type="gramEnd"/>
    </w:p>
    <w:p w:rsidR="00936995" w:rsidRPr="00936995" w:rsidRDefault="00936995" w:rsidP="00936995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6995" w:rsidRPr="00936995" w:rsidRDefault="00936995" w:rsidP="00936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296" w:type="dxa"/>
        <w:tblLook w:val="04A0" w:firstRow="1" w:lastRow="0" w:firstColumn="1" w:lastColumn="0" w:noHBand="0" w:noVBand="1"/>
      </w:tblPr>
      <w:tblGrid>
        <w:gridCol w:w="9296"/>
      </w:tblGrid>
      <w:tr w:rsidR="00936995" w:rsidRPr="00936995" w:rsidTr="00D31DA0">
        <w:tc>
          <w:tcPr>
            <w:tcW w:w="9296" w:type="dxa"/>
            <w:shd w:val="clear" w:color="auto" w:fill="auto"/>
          </w:tcPr>
          <w:p w:rsidR="00936995" w:rsidRPr="00936995" w:rsidRDefault="00936995" w:rsidP="00936995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Рабочая программа учебной дисциплины «Основы экономики, менеджмента и маркетинга» разработана на основе Федерального государственного образовательного стандарта СПО по специальности 19.02.08 Технология мяса и мясных продуктов (приказ Министерства образования и науки РФ от 22 апреля 2014 г. </w:t>
            </w:r>
            <w:r w:rsidR="00F709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Pr="009369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379).</w:t>
            </w:r>
          </w:p>
          <w:p w:rsidR="00936995" w:rsidRPr="00936995" w:rsidRDefault="00936995" w:rsidP="0093699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6995" w:rsidRPr="00936995" w:rsidRDefault="00936995" w:rsidP="00936995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646"/>
      </w:tblGrid>
      <w:tr w:rsidR="00936995" w:rsidRPr="00936995" w:rsidTr="00F70980">
        <w:trPr>
          <w:trHeight w:val="511"/>
        </w:trPr>
        <w:tc>
          <w:tcPr>
            <w:tcW w:w="4644" w:type="dxa"/>
          </w:tcPr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46" w:type="dxa"/>
          </w:tcPr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936995" w:rsidRPr="00936995" w:rsidTr="00F70980">
        <w:tc>
          <w:tcPr>
            <w:tcW w:w="4644" w:type="dxa"/>
          </w:tcPr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Протокол от 18.04.2018 № 10</w:t>
            </w:r>
          </w:p>
        </w:tc>
        <w:tc>
          <w:tcPr>
            <w:tcW w:w="4646" w:type="dxa"/>
          </w:tcPr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36995" w:rsidRPr="00936995" w:rsidTr="00F70980">
        <w:tc>
          <w:tcPr>
            <w:tcW w:w="4644" w:type="dxa"/>
          </w:tcPr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646" w:type="dxa"/>
          </w:tcPr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36995" w:rsidRPr="00936995" w:rsidTr="00F70980">
        <w:trPr>
          <w:trHeight w:val="888"/>
        </w:trPr>
        <w:tc>
          <w:tcPr>
            <w:tcW w:w="4644" w:type="dxa"/>
          </w:tcPr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646" w:type="dxa"/>
          </w:tcPr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69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936995" w:rsidRPr="00936995" w:rsidRDefault="00936995" w:rsidP="00936995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980" w:rsidRPr="00936995" w:rsidTr="00F70980">
        <w:trPr>
          <w:trHeight w:val="888"/>
        </w:trPr>
        <w:tc>
          <w:tcPr>
            <w:tcW w:w="4644" w:type="dxa"/>
          </w:tcPr>
          <w:p w:rsidR="00F70980" w:rsidRPr="00F70980" w:rsidRDefault="00F70980" w:rsidP="00F7098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9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70980" w:rsidRPr="00F70980" w:rsidRDefault="00F70980" w:rsidP="00F7098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980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от 24.02.2021 №5</w:t>
            </w:r>
          </w:p>
          <w:p w:rsidR="00F70980" w:rsidRPr="00F70980" w:rsidRDefault="00F70980" w:rsidP="00F7098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98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F70980" w:rsidRPr="00936995" w:rsidRDefault="00F70980" w:rsidP="00936995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6" w:type="dxa"/>
          </w:tcPr>
          <w:p w:rsidR="00F70980" w:rsidRPr="00936995" w:rsidRDefault="00F70980" w:rsidP="001820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709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от  </w:t>
            </w:r>
            <w:r w:rsidR="0018209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F70980">
              <w:rPr>
                <w:rFonts w:ascii="Times New Roman" w:hAnsi="Times New Roman"/>
                <w:sz w:val="24"/>
                <w:szCs w:val="24"/>
                <w:lang w:eastAsia="ru-RU"/>
              </w:rPr>
              <w:t>1.03.2021 №1</w:t>
            </w:r>
          </w:p>
        </w:tc>
      </w:tr>
    </w:tbl>
    <w:p w:rsidR="00936995" w:rsidRPr="00936995" w:rsidRDefault="00936995" w:rsidP="00936995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разработчик: ГПОУ ТО «ТТПП»</w:t>
      </w:r>
    </w:p>
    <w:p w:rsidR="00936995" w:rsidRPr="00936995" w:rsidRDefault="00936995" w:rsidP="00936995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Автор, преподаватель –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Фиклисова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О.А.</w:t>
      </w:r>
    </w:p>
    <w:p w:rsidR="00936995" w:rsidRPr="00936995" w:rsidRDefault="00936995" w:rsidP="009369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936995" w:rsidRPr="00936995" w:rsidSect="003D1970">
          <w:footerReference w:type="default" r:id="rId8"/>
          <w:pgSz w:w="11900" w:h="16838"/>
          <w:pgMar w:top="710" w:right="1386" w:bottom="970" w:left="1440" w:header="0" w:footer="0" w:gutter="0"/>
          <w:cols w:space="720" w:equalWidth="0">
            <w:col w:w="9080"/>
          </w:cols>
          <w:titlePg/>
          <w:docGrid w:linePitch="299"/>
        </w:sectPr>
      </w:pPr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936995" w:rsidRPr="00936995" w:rsidRDefault="00936995" w:rsidP="00936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lang w:eastAsia="ru-RU"/>
        </w:rPr>
        <w:id w:val="785469126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936995" w:rsidRPr="00936995" w:rsidRDefault="00936995" w:rsidP="00936995">
          <w:pPr>
            <w:keepNext/>
            <w:keepLines/>
            <w:spacing w:before="480" w:after="0"/>
            <w:rPr>
              <w:rFonts w:asciiTheme="majorHAnsi" w:eastAsiaTheme="majorEastAsia" w:hAnsiTheme="majorHAnsi" w:cstheme="majorBidi"/>
              <w:b/>
              <w:bCs/>
              <w:sz w:val="28"/>
              <w:szCs w:val="28"/>
              <w:lang w:eastAsia="ru-RU"/>
            </w:rPr>
          </w:pPr>
        </w:p>
        <w:p w:rsidR="00936995" w:rsidRPr="00F70980" w:rsidRDefault="00936995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F70980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begin"/>
          </w:r>
          <w:r w:rsidRPr="00F70980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F70980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91438993" w:history="1">
            <w:r w:rsidRPr="00F7098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1. ПАСПОРТ РАБОЧЕЙ ПРОГРАММЫ УЧЕБНОЙ ДИСЦИПЛИНЫ</w:t>
            </w:r>
            <w:r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_Toc91438993 \h </w:instrText>
            </w:r>
            <w:r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4" w:history="1">
            <w:r w:rsidR="00936995" w:rsidRPr="00F7098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1.1.Область применения рабочей программы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_Toc91438994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5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1.2. Место учебной дисциплины в структуре основной профессиональной образовательной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программы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_Toc91438995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6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1.3. Цели и задачи учебной дисциплины – требования к результатам освоения учебной дисциплины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_Toc91438996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7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1.4. Рекомендуемое количество часов на освоение примерной программы учебной дисциплины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_Toc91438997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6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8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_Toc91438998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7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9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2.1. Объем учебной дисциплины и виды учебной работы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_Toc91438999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7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0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2.2. Тематический план  и содержание дисциплины, в том числе с учетом рабочей программы воспитания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_Toc91439000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8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1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3.УСЛОВИЯ РЕАЛИЗАЦИИ УЧЕБНОЙ ДИСЦИПЛИНЫ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_Toc91439001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12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2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3.1. Требования к материально-техническому обеспечению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_Toc91439002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12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3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3.2. Информационное обеспечение обучения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_Toc91439003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12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936995" w:rsidRPr="00F70980" w:rsidRDefault="00E52809" w:rsidP="00936995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4" w:history="1">
            <w:r w:rsidR="00936995" w:rsidRPr="00F70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_Toc91439004 \h </w:instrTex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615D45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12</w:t>
            </w:r>
            <w:r w:rsidR="00936995" w:rsidRPr="00F70980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  <w:r w:rsidR="00EF3DA8" w:rsidRPr="00F70980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3</w:t>
          </w:r>
        </w:p>
        <w:p w:rsidR="00936995" w:rsidRPr="00F70980" w:rsidRDefault="00936995" w:rsidP="00936995">
          <w:pPr>
            <w:spacing w:after="0" w:line="240" w:lineRule="auto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 w:rsidRPr="00F70980">
            <w:rPr>
              <w:rFonts w:ascii="Times New Roman" w:eastAsiaTheme="minorEastAsia" w:hAnsi="Times New Roman" w:cs="Times New Roman"/>
              <w:b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Cs/>
          <w:sz w:val="24"/>
          <w:szCs w:val="24"/>
          <w:lang w:eastAsia="ru-RU"/>
        </w:rPr>
      </w:pPr>
      <w:bookmarkStart w:id="0" w:name="_Toc89693792"/>
      <w:bookmarkStart w:id="1" w:name="_Toc91438993"/>
      <w:r w:rsidRPr="00936995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 ПАСПОРТ РАБОЧЕЙ ПРОГРАММЫ УЧЕБНОЙ ДИСЦИПЛИНЫ</w:t>
      </w:r>
      <w:bookmarkEnd w:id="0"/>
      <w:bookmarkEnd w:id="1"/>
    </w:p>
    <w:p w:rsidR="00936995" w:rsidRPr="00936995" w:rsidRDefault="00936995" w:rsidP="00936995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2" w:name="_Toc89693793"/>
      <w:bookmarkStart w:id="3" w:name="_Toc91438994"/>
      <w:r w:rsidRPr="00936995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1.1.Область применения рабочей программы</w:t>
      </w:r>
      <w:bookmarkEnd w:id="2"/>
      <w:bookmarkEnd w:id="3"/>
    </w:p>
    <w:p w:rsidR="00936995" w:rsidRPr="00936995" w:rsidRDefault="00936995" w:rsidP="00936995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936995" w:rsidRPr="00936995" w:rsidRDefault="00936995" w:rsidP="0093699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182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096" w:rsidRPr="009369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«Основы экономики, менеджмента и маркетинга» </w:t>
      </w: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частью основной профессиональной образовательной программы в соответствии с ФГОС по специальности 19.02.08 Технология мяса и мясных продуктов (базовой подготовки) / УГС 19.00.00 Промышленная экология и биотехнологии</w:t>
      </w:r>
    </w:p>
    <w:p w:rsidR="00936995" w:rsidRPr="00936995" w:rsidRDefault="00936995" w:rsidP="009369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разработана на основе требований Федерального государственного образовательного стандарта СПО по специальности 19.02.08 Технология мяса и мясных продуктов (утвержден приказом Министерства образования и науки Российской Федерации от 22 апреля 2014 г. № 379), с учетом примерной программы воспитания (одобрена решением Федерального учебно-методического объединения по общему образованию (протокол от 2 июня 2020 г. № 2/20).</w:t>
      </w:r>
      <w:proofErr w:type="gramEnd"/>
    </w:p>
    <w:p w:rsidR="00936995" w:rsidRPr="00936995" w:rsidRDefault="00936995" w:rsidP="00936995">
      <w:pPr>
        <w:keepNext/>
        <w:keepLines/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" w:name="_Toc91438995"/>
      <w:r w:rsidRPr="009369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936995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369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4"/>
    </w:p>
    <w:p w:rsidR="00936995" w:rsidRPr="00936995" w:rsidRDefault="00936995" w:rsidP="00936995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Дисциплина входит в профессиональный учебный цикл как общепрофессиональная дисциплина.</w:t>
      </w:r>
    </w:p>
    <w:p w:rsidR="00936995" w:rsidRPr="00936995" w:rsidRDefault="00936995" w:rsidP="00936995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91438996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5"/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6995" w:rsidRPr="00936995" w:rsidRDefault="00936995" w:rsidP="00936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369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93699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936995" w:rsidRPr="00936995" w:rsidRDefault="00936995" w:rsidP="00936995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рассчитывать основные технико-экономические показатели деятельности организации;</w:t>
      </w:r>
    </w:p>
    <w:p w:rsidR="00936995" w:rsidRPr="00936995" w:rsidRDefault="00936995" w:rsidP="00936995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в профессиональной деятельности приемы делового и управленческого общения;</w:t>
      </w:r>
    </w:p>
    <w:p w:rsidR="00936995" w:rsidRPr="00936995" w:rsidRDefault="00936995" w:rsidP="00936995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ситуацию на рынке товаров и услуг;</w:t>
      </w:r>
    </w:p>
    <w:p w:rsidR="00936995" w:rsidRPr="00936995" w:rsidRDefault="00936995" w:rsidP="00936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369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9369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экономической теории;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рыночной экономики;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состояние и перспективы развития в области производства мяса и мясных продуктов;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роли и организацию хозяйствующих субъектов в рыночной экономике;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ценообразования на продукцию (услуги);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формирования заработной платы;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оплаты труда;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 управления, виды коммуникации;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делового общения в коллективе;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управленческий цикл;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менеджмента в области профессиональной деятельности;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сущность, цели, основные принципы и функции маркетинга, его связь с менеджментом;</w:t>
      </w:r>
    </w:p>
    <w:p w:rsidR="00936995" w:rsidRPr="00936995" w:rsidRDefault="00936995" w:rsidP="00936995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адаптации производства и сбыта к рыночной ситуации</w:t>
      </w:r>
    </w:p>
    <w:p w:rsidR="00936995" w:rsidRPr="00936995" w:rsidRDefault="00936995" w:rsidP="00936995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изучения дисциплины является формирование общих и профессиональных компетенций:</w:t>
      </w:r>
    </w:p>
    <w:p w:rsidR="00936995" w:rsidRPr="00936995" w:rsidRDefault="00936995" w:rsidP="00936995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24"/>
        <w:gridCol w:w="8186"/>
      </w:tblGrid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Pr="00936995">
              <w:t xml:space="preserve"> </w:t>
            </w:r>
          </w:p>
          <w:p w:rsidR="00936995" w:rsidRPr="00936995" w:rsidRDefault="00936995" w:rsidP="00936995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6995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36995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Проводить приемку всех видов скота, птицы и кроликов.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Производить убой скота, птицы и кроликов.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Вести процесс первичной переработки скота, птицы и кроликов.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 xml:space="preserve">Обеспечивать работу технологического оборудования первичного цеха и </w:t>
            </w:r>
            <w:proofErr w:type="spellStart"/>
            <w:r w:rsidRPr="00936995">
              <w:rPr>
                <w:rFonts w:eastAsia="Times New Roman"/>
                <w:sz w:val="24"/>
                <w:szCs w:val="24"/>
              </w:rPr>
              <w:t>птицецеха</w:t>
            </w:r>
            <w:proofErr w:type="spellEnd"/>
            <w:r w:rsidRPr="00936995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Контролировать качество сырья и полуфабрикатов.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Вести технологический процесс обработки продуктов убоя (по видам).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в цехах мясожирового корпуса.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Контролировать качество сырья, вспомогательных материалов, полуфабрикатов и готовой продукции при производстве колбасных и копченых изделий.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колбасных изделий.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копченых изделий и полуфабрикатов.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для производства колбасных изделий, копченых изделий и полуфабрикатов.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4.2.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4.4.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Контролировать ход и оценивать результаты выполнения работ исполнителями.</w:t>
            </w:r>
          </w:p>
        </w:tc>
      </w:tr>
      <w:tr w:rsidR="00936995" w:rsidRPr="00936995" w:rsidTr="00C926E7">
        <w:tc>
          <w:tcPr>
            <w:tcW w:w="911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ПК 4.5.</w:t>
            </w:r>
          </w:p>
        </w:tc>
        <w:tc>
          <w:tcPr>
            <w:tcW w:w="4089" w:type="pct"/>
          </w:tcPr>
          <w:p w:rsidR="00936995" w:rsidRPr="00936995" w:rsidRDefault="00936995" w:rsidP="0093699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936995" w:rsidRPr="00936995" w:rsidRDefault="00936995" w:rsidP="00936995">
      <w:pPr>
        <w:keepNext/>
        <w:keepLines/>
        <w:spacing w:before="480"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91438997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1.4. </w:t>
      </w:r>
      <w:r w:rsidR="00F709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оличество часов на освоение программы учебной дисциплины</w:t>
      </w:r>
      <w:bookmarkEnd w:id="6"/>
    </w:p>
    <w:p w:rsidR="00936995" w:rsidRPr="00936995" w:rsidRDefault="00936995" w:rsidP="00936995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995" w:rsidRPr="00F70980" w:rsidRDefault="00936995" w:rsidP="00F709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35FEB"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B35FEB"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числе: </w:t>
      </w:r>
    </w:p>
    <w:p w:rsidR="00936995" w:rsidRPr="00F70980" w:rsidRDefault="00936995" w:rsidP="00F709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35FEB"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</w:t>
      </w:r>
    </w:p>
    <w:p w:rsidR="00936995" w:rsidRPr="00F70980" w:rsidRDefault="00936995" w:rsidP="00F709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обучающегося – </w:t>
      </w:r>
      <w:r w:rsidR="00B35FEB"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F70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936995" w:rsidRPr="00F70980" w:rsidRDefault="00936995" w:rsidP="00F7098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936995" w:rsidRPr="00936995">
          <w:pgSz w:w="11900" w:h="16838"/>
          <w:pgMar w:top="717" w:right="666" w:bottom="844" w:left="1440" w:header="0" w:footer="0" w:gutter="0"/>
          <w:cols w:space="720" w:equalWidth="0">
            <w:col w:w="9800"/>
          </w:cols>
        </w:sectPr>
      </w:pPr>
    </w:p>
    <w:p w:rsidR="00936995" w:rsidRPr="00936995" w:rsidRDefault="00936995" w:rsidP="00936995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91438998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7"/>
    </w:p>
    <w:p w:rsidR="00936995" w:rsidRPr="00936995" w:rsidRDefault="00936995" w:rsidP="00936995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91438999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8"/>
    </w:p>
    <w:p w:rsidR="00936995" w:rsidRPr="00936995" w:rsidRDefault="00936995" w:rsidP="00936995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6995" w:rsidRPr="00936995" w:rsidRDefault="00936995" w:rsidP="00936995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9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9"/>
        <w:gridCol w:w="1080"/>
        <w:gridCol w:w="2537"/>
        <w:gridCol w:w="1843"/>
      </w:tblGrid>
      <w:tr w:rsidR="00936995" w:rsidRPr="00936995" w:rsidTr="00C926E7">
        <w:trPr>
          <w:trHeight w:val="336"/>
        </w:trPr>
        <w:tc>
          <w:tcPr>
            <w:tcW w:w="765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36995" w:rsidRPr="00936995" w:rsidTr="00C926E7">
        <w:trPr>
          <w:trHeight w:val="139"/>
        </w:trPr>
        <w:tc>
          <w:tcPr>
            <w:tcW w:w="403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6995" w:rsidRPr="00936995" w:rsidTr="00C926E7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2EB9" w:rsidP="00936995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936995" w:rsidRPr="00936995" w:rsidTr="00C926E7">
        <w:trPr>
          <w:trHeight w:val="317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2EB9" w:rsidP="00936995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936995" w:rsidRPr="00936995" w:rsidTr="00C926E7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6995" w:rsidRPr="00936995" w:rsidTr="00C926E7">
        <w:trPr>
          <w:trHeight w:val="318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2EB9" w:rsidP="00936995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36995" w:rsidRPr="00936995" w:rsidTr="00C926E7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2EB9" w:rsidP="00936995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936995" w:rsidRPr="00936995" w:rsidTr="00F70980">
        <w:trPr>
          <w:trHeight w:val="39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left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  <w:r w:rsidRPr="0093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2EB9" w:rsidP="00936995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36995" w:rsidRPr="00936995" w:rsidTr="00C926E7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995" w:rsidRPr="00936995" w:rsidRDefault="00936995" w:rsidP="001851B6">
            <w:pPr>
              <w:spacing w:after="0"/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1851B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995" w:rsidRPr="00936995" w:rsidRDefault="00936995" w:rsidP="00936995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6995" w:rsidRPr="00936995" w:rsidTr="00C926E7">
        <w:trPr>
          <w:trHeight w:val="1476"/>
        </w:trPr>
        <w:tc>
          <w:tcPr>
            <w:tcW w:w="9499" w:type="dxa"/>
            <w:gridSpan w:val="4"/>
            <w:tcBorders>
              <w:top w:val="single" w:sz="4" w:space="0" w:color="auto"/>
            </w:tcBorders>
          </w:tcPr>
          <w:p w:rsidR="00936995" w:rsidRPr="00936995" w:rsidRDefault="00936995" w:rsidP="00936995">
            <w:pPr>
              <w:spacing w:after="0"/>
              <w:ind w:firstLine="7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936995" w:rsidRPr="00936995" w:rsidRDefault="00936995" w:rsidP="009369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936995" w:rsidRPr="00936995">
          <w:pgSz w:w="11900" w:h="16838"/>
          <w:pgMar w:top="1052" w:right="606" w:bottom="1440" w:left="1440" w:header="0" w:footer="0" w:gutter="0"/>
          <w:cols w:space="720" w:equalWidth="0">
            <w:col w:w="9860"/>
          </w:cols>
        </w:sectPr>
      </w:pPr>
    </w:p>
    <w:p w:rsidR="00936995" w:rsidRDefault="00936995" w:rsidP="00936995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91439000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9921"/>
        <w:gridCol w:w="1131"/>
        <w:gridCol w:w="1982"/>
      </w:tblGrid>
      <w:tr w:rsidR="00383277" w:rsidRPr="00383277" w:rsidTr="00383277">
        <w:trPr>
          <w:trHeight w:val="20"/>
        </w:trPr>
        <w:tc>
          <w:tcPr>
            <w:tcW w:w="772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43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освоения/</w:t>
            </w:r>
          </w:p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383277" w:rsidRPr="00383277" w:rsidTr="00383277">
        <w:trPr>
          <w:trHeight w:val="367"/>
        </w:trPr>
        <w:tc>
          <w:tcPr>
            <w:tcW w:w="5000" w:type="pct"/>
            <w:gridSpan w:val="4"/>
          </w:tcPr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экономики </w:t>
            </w:r>
          </w:p>
        </w:tc>
      </w:tr>
      <w:tr w:rsidR="00383277" w:rsidRPr="00383277" w:rsidTr="00383277">
        <w:trPr>
          <w:trHeight w:val="367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 – система общественного воспроизводства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экономики. Ее структура и функции 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36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Исторические корни экономической науки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59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Факторы воспроизводства, их квалификации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78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Виды и характерные особенности экономических систем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0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Рынок. Элементы рыночных отношений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Рынок: инфраструктура и конъюнктура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36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спроса и предложения. Факторы, влияющие на спрос и предложение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569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экономических рынков (совершенная конкуренция, монополистическая конкуренция, олигополия, монополия)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55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работа. 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рынков и их развитие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57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 и деньги: основные инструменты рыночного хозяйства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 и его свойства. Жизненный цикл товара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27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Деньги: сущность происхождения и функции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6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 теория стоимости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84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свойства процента и денег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0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Ценообразование на современном </w:t>
            </w: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рынке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цены, ее элементы. Методы ценообразования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342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цен и порядок их утверждения. Калькуляция на предприятиях ресторанного бизнеса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09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4.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Процесс ценообразования в общественном питании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71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832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Эволюция теории ценообразования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0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и прибыль на предприятии 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Валовый доход организации. Прибыль. Порядок распределения и использования прибыли 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11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Рентабельность: понятие и показатели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536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5.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методики расчета, анализа и планирования валового дохода, прибыли и рентабельности предприятия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8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Распределение прибыли предприятия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35"/>
        </w:trPr>
        <w:tc>
          <w:tcPr>
            <w:tcW w:w="5000" w:type="pct"/>
            <w:gridSpan w:val="4"/>
          </w:tcPr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Основы менеджмента </w:t>
            </w:r>
          </w:p>
        </w:tc>
      </w:tr>
      <w:tr w:rsidR="00383277" w:rsidRPr="00383277" w:rsidTr="00383277">
        <w:trPr>
          <w:trHeight w:val="235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383277" w:rsidRPr="00383277" w:rsidRDefault="00383277" w:rsidP="00383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Теоретические аспекты менеджмента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менеджмента. Цели и задачи.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299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Предприятие: признаки, задачи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91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6.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Внутренняя и внешняя среда организации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05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Управленческие революции менеджмента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157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383277" w:rsidRPr="00383277" w:rsidRDefault="00383277" w:rsidP="00383277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Структура управления организацией и факторы, её определяющие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управления. Особенности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261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управления: значение и типы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65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7. 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преимуществ и недостатков структур управления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55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выбора организационной структуры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0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Функции менеджмента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значение функций менеджмента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10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функций менеджмента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53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8.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Специальные (конкретные) функции менеджмента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86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Углубленное изучение основных функций менеджмента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0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Принципы планирования и управления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Принципы планирования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10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Принципы управления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95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9.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управления. Виды управления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7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Принципы управления Ф. Тейлора, </w:t>
            </w:r>
            <w:proofErr w:type="spell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А.Файоля</w:t>
            </w:r>
            <w:proofErr w:type="spell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Ленина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0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2.5.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Принятие управленческих решений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Понятие, свойства и технология принятия управленческих решений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310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Стадии принятия управленческих решений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33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10.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управленческих решений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09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Оптимизация управленческих решений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3C4B" w:rsidRPr="00383277" w:rsidTr="00CF3C4B">
        <w:trPr>
          <w:trHeight w:val="325"/>
        </w:trPr>
        <w:tc>
          <w:tcPr>
            <w:tcW w:w="5000" w:type="pct"/>
            <w:gridSpan w:val="4"/>
          </w:tcPr>
          <w:p w:rsidR="00CF3C4B" w:rsidRPr="00383277" w:rsidRDefault="00CF3C4B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Основы маркетинга</w:t>
            </w:r>
          </w:p>
        </w:tc>
      </w:tr>
      <w:tr w:rsidR="00383277" w:rsidRPr="00383277" w:rsidTr="00383277">
        <w:trPr>
          <w:trHeight w:val="325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Теоретические аспекты маркетинга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маркетинга. Исходные идеи и принципы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76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 и цели маркетинга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5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shd w:val="clear" w:color="auto" w:fill="FFFFFF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11.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Социально-экономическая сущность маркетинга и его концепции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Возникновение маркетинга и его эволюция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25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Концепция рыночной деятельности маркетинга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Концепция маркетинга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276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Сегментация рынка и ее значение для маркетинга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5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shd w:val="clear" w:color="auto" w:fill="FFFFFF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12.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маркетинга в зависимости от состояния рынка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  <w:shd w:val="clear" w:color="auto" w:fill="FFFFFF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Экономическая основа маркетинга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25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Маркетинговая окружающая среда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Внутренняя среда маркетинга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76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Внешняя среда маркетинга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5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shd w:val="clear" w:color="auto" w:fill="FFFFFF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13.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Контролируемые и неконтролируемые маркетингом факторы 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  <w:shd w:val="clear" w:color="auto" w:fill="FFFFFF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маркетинговой деятельности предприятия общественного питания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25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и субъект маркетинга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Объекты маркетинга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76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Субъекты маркетинга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5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shd w:val="clear" w:color="auto" w:fill="FFFFFF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14.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организационных структур управления маркетингом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  <w:shd w:val="clear" w:color="auto" w:fill="FFFFFF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Методы исследования конкурентов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25"/>
        </w:trPr>
        <w:tc>
          <w:tcPr>
            <w:tcW w:w="772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3.5.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Маркетинговые коммуникации</w:t>
            </w: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="00F7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29.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Продвижение как процесс маркетинговых коммуникаций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43" w:type="pct"/>
            <w:vMerge w:val="restar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1.1-1.4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383277" w:rsidRPr="00383277" w:rsidTr="00383277">
        <w:trPr>
          <w:trHeight w:val="276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F70980" w:rsidP="0038327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</w:t>
            </w:r>
            <w:r w:rsidR="00383277"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продвижения товара</w:t>
            </w:r>
            <w:bookmarkStart w:id="10" w:name="_GoBack"/>
            <w:bookmarkEnd w:id="10"/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357"/>
        </w:trPr>
        <w:tc>
          <w:tcPr>
            <w:tcW w:w="772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15.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Стимулирование сбыта продукции и услуг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Углубленное изучение сре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одвижения товара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3277" w:rsidRPr="00383277" w:rsidTr="00CF3C4B">
        <w:trPr>
          <w:trHeight w:val="20"/>
        </w:trPr>
        <w:tc>
          <w:tcPr>
            <w:tcW w:w="3990" w:type="pct"/>
            <w:gridSpan w:val="2"/>
          </w:tcPr>
          <w:p w:rsidR="00383277" w:rsidRPr="00383277" w:rsidRDefault="00CF3C4B" w:rsidP="00CF3C4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43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3277" w:rsidRPr="00383277" w:rsidTr="00383277">
        <w:trPr>
          <w:trHeight w:val="20"/>
        </w:trPr>
        <w:tc>
          <w:tcPr>
            <w:tcW w:w="3990" w:type="pct"/>
            <w:gridSpan w:val="2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367" w:type="pct"/>
          </w:tcPr>
          <w:p w:rsidR="00383277" w:rsidRPr="00383277" w:rsidRDefault="00383277" w:rsidP="003832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:rsidR="00383277" w:rsidRPr="00383277" w:rsidRDefault="00383277" w:rsidP="0038327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83277" w:rsidRDefault="00383277" w:rsidP="00936995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3277" w:rsidRPr="00936995" w:rsidRDefault="00383277" w:rsidP="00936995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6995" w:rsidRPr="00936995" w:rsidRDefault="00936995" w:rsidP="00936995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936995" w:rsidRPr="00936995">
          <w:pgSz w:w="16840" w:h="11906" w:orient="landscape"/>
          <w:pgMar w:top="546" w:right="781" w:bottom="1440" w:left="860" w:header="0" w:footer="0" w:gutter="0"/>
          <w:cols w:space="720" w:equalWidth="0">
            <w:col w:w="15200"/>
          </w:cols>
        </w:sectPr>
      </w:pPr>
    </w:p>
    <w:p w:rsidR="00936995" w:rsidRPr="00936995" w:rsidRDefault="00936995" w:rsidP="00936995">
      <w:pPr>
        <w:keepNext/>
        <w:keepLines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91439001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 РЕАЛИЗАЦИИ УЧЕБНОЙ ДИСЦИПЛИНЫ</w:t>
      </w:r>
      <w:bookmarkEnd w:id="11"/>
    </w:p>
    <w:p w:rsidR="00936995" w:rsidRPr="00936995" w:rsidRDefault="00936995" w:rsidP="0093699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91439002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материально-техническому обеспечению</w:t>
      </w:r>
      <w:bookmarkEnd w:id="12"/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82096" w:rsidRDefault="00936995" w:rsidP="00182096">
      <w:pPr>
        <w:spacing w:after="0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учебной дисциплины в наличии учебный кабинет </w:t>
      </w:r>
      <w:r w:rsidR="00F7098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</w:t>
      </w:r>
      <w:r w:rsid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оциально-экономических дисциплин.</w:t>
      </w:r>
    </w:p>
    <w:p w:rsidR="00182096" w:rsidRPr="00182096" w:rsidRDefault="00182096" w:rsidP="00182096">
      <w:pPr>
        <w:spacing w:after="0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учебная мебель: стол ученический – 9 </w:t>
      </w:r>
      <w:proofErr w:type="spellStart"/>
      <w:proofErr w:type="gramStart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шт</w:t>
      </w:r>
      <w:proofErr w:type="spellEnd"/>
      <w:proofErr w:type="gramEnd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, стул – 18 шт.,  стол  компьютерный – 4 шт., кресло компьютерное – 10 шт.; интерактивная доска;  рабочее место преподавателя: стол компьютерный, стул, трибуна,  компьютер; облучатель </w:t>
      </w:r>
      <w:proofErr w:type="spellStart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рециркулятор</w:t>
      </w:r>
      <w:proofErr w:type="spellEnd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бактерицидный; шкафы для наглядных пособий и литературы – 3 шт., дидактические материалы; материалы по диагностике качества обучения; комплекты учебно-методической  документации, наглядные пособия  по предмету; стенды со сменным информационным материалом; ноутбук (15  </w:t>
      </w:r>
      <w:proofErr w:type="spellStart"/>
      <w:proofErr w:type="gramStart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шт</w:t>
      </w:r>
      <w:proofErr w:type="spellEnd"/>
      <w:proofErr w:type="gramEnd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с лицензионным программным обеспечением </w:t>
      </w:r>
      <w:proofErr w:type="spellStart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Windows</w:t>
      </w:r>
      <w:proofErr w:type="spellEnd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7; </w:t>
      </w:r>
      <w:proofErr w:type="spellStart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Microsoft</w:t>
      </w:r>
      <w:proofErr w:type="spellEnd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Office</w:t>
      </w:r>
      <w:proofErr w:type="spellEnd"/>
      <w:r w:rsidRPr="0018209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имеющие выход в сеть Интернет; калькулятор – 15 шт., мультимедийный проектор; МФУ, концентратор для локальной сети; экран. </w:t>
      </w:r>
    </w:p>
    <w:p w:rsidR="00936995" w:rsidRPr="00936995" w:rsidRDefault="00936995" w:rsidP="00936995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Toc91439003"/>
      <w:r w:rsidRPr="009369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  <w:bookmarkEnd w:id="13"/>
    </w:p>
    <w:p w:rsidR="00936995" w:rsidRPr="00936995" w:rsidRDefault="00936995" w:rsidP="00936995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936995" w:rsidRPr="00936995" w:rsidRDefault="00936995" w:rsidP="00936995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936995" w:rsidRPr="00936995" w:rsidRDefault="00936995" w:rsidP="00024F36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4F36" w:rsidRPr="00024F36" w:rsidRDefault="00024F36" w:rsidP="00024F36">
      <w:pPr>
        <w:numPr>
          <w:ilvl w:val="0"/>
          <w:numId w:val="8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Череданова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А.Н. Основы экономики и предпринимательства: учебник /А.Н. </w:t>
      </w: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Череданова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Академия,2020.- 302 с.</w:t>
      </w:r>
    </w:p>
    <w:p w:rsidR="00024F36" w:rsidRPr="00024F36" w:rsidRDefault="00024F36" w:rsidP="00024F36">
      <w:pPr>
        <w:numPr>
          <w:ilvl w:val="0"/>
          <w:numId w:val="8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Жабина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С.Б. Основы экономики, менеджмента и маркетинга в общественном питании /С.Б. </w:t>
      </w: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Жаби</w:t>
      </w:r>
      <w:proofErr w:type="gram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proofErr w:type="gram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М.: Академия, 2018.- 320 с.</w:t>
      </w:r>
    </w:p>
    <w:p w:rsidR="00936995" w:rsidRPr="00936995" w:rsidRDefault="00936995" w:rsidP="00936995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</w:p>
    <w:p w:rsidR="00936995" w:rsidRPr="00936995" w:rsidRDefault="00936995" w:rsidP="009369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4F36" w:rsidRPr="00024F36" w:rsidRDefault="00024F36" w:rsidP="00024F3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Кабушкин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Н.И. Основы менеджмента: учебник / Н.И. </w:t>
      </w: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Кабушкин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Минск: Новое знание, 2017.- 380 с.</w:t>
      </w:r>
    </w:p>
    <w:p w:rsidR="00024F36" w:rsidRPr="00024F36" w:rsidRDefault="00024F36" w:rsidP="00024F3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Котлер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Ф. Основы маркетинга / Ф. </w:t>
      </w: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Котлер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пер. с английского - М.: Прогресс,2017.- 266 с.</w:t>
      </w:r>
    </w:p>
    <w:p w:rsidR="00024F36" w:rsidRPr="00024F36" w:rsidRDefault="00024F36" w:rsidP="00024F3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Магомедов М.Д. Экономика отраслей пищевой промышленности: учебник /М.Д. Магомедов. – М.: Дашков и К*, 2017.- 380 с.- 344 с.</w:t>
      </w:r>
    </w:p>
    <w:p w:rsidR="00024F36" w:rsidRPr="00024F36" w:rsidRDefault="00024F36" w:rsidP="00024F3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Власова В.М. Основы предпринимательской деятельности: учебное пособие/В.М. Власова. – М.: Дашков и К.,2017.- 402 с.</w:t>
      </w:r>
    </w:p>
    <w:p w:rsidR="00024F36" w:rsidRPr="00024F36" w:rsidRDefault="00024F36" w:rsidP="00024F3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Савицкая Г.В. Анализ хозяйственной деятельности предприятия: учебное пособие /Г.В. Савицкая. - М.: ИНФРА-М, 2016.- 300 с.</w:t>
      </w:r>
    </w:p>
    <w:p w:rsidR="00024F36" w:rsidRPr="00024F36" w:rsidRDefault="00024F36" w:rsidP="00024F3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Черняк В.З. Основы экономики в схемах и таблицах /В.З. Черняк. – М.: Экзамен,2017.- 56 с.</w:t>
      </w:r>
    </w:p>
    <w:p w:rsidR="00024F36" w:rsidRPr="00024F36" w:rsidRDefault="00024F36" w:rsidP="00024F3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Эванс Д.Р. Маркетинг /Д.Р. Эванс; пер. с англ. – М.: Экономика,2017.- 360 с.</w:t>
      </w:r>
    </w:p>
    <w:p w:rsidR="00F70980" w:rsidRPr="00024F36" w:rsidRDefault="00F70980" w:rsidP="00F70980">
      <w:pPr>
        <w:numPr>
          <w:ilvl w:val="0"/>
          <w:numId w:val="9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Дубровин И.А. Экономика и организация пищевых производств: учебное пособие / И.А. Дубровин,  А.Р. Есина, И.П. </w:t>
      </w: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Стуканова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Дашков и К*, 2018.- 344 с.</w:t>
      </w:r>
    </w:p>
    <w:p w:rsidR="00936995" w:rsidRPr="00936995" w:rsidRDefault="00936995" w:rsidP="00936995">
      <w:pPr>
        <w:tabs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- ресурсы:</w:t>
      </w:r>
    </w:p>
    <w:p w:rsidR="00936995" w:rsidRPr="00936995" w:rsidRDefault="00936995" w:rsidP="009369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Start w:id="14" w:name="_Toc91439004"/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fldChar w:fldCharType="begin"/>
      </w: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instrText xml:space="preserve"> HYPERLINK "http://www.garant./ru" </w:instrText>
      </w: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fldChar w:fldCharType="separate"/>
      </w:r>
      <w:r w:rsidRPr="00024F36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http://www.garant./ru</w:t>
      </w: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fldChar w:fldCharType="end"/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 в ЭБС </w:t>
      </w: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Знаниум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https://new.znanium.com/collections/basic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Образовательные ресурсы Академии </w:t>
      </w: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Ворлдскиллс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Россия https://worldskillsacademy.ru/#/programs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Интернет-портал Московского среднего профессионального образования https://spo.mosmetod.ru/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центр электронных образовательных ресурсов http://fcior.edu.ru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электронная школа. https://resh.edu.ru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Московская электронная школа. https://uchebnik.mos.ru/catalogue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Площадка Образовательного центра «Сириус». https://edu.sirius.online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Платформа «Цифровой колледж». https://e-learning.tspk-mo.ru/mck/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Портал дистанционного обучения. Интерактивные  курсы. https://do2.rcokoit.ru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 урок. Библиотека </w:t>
      </w:r>
      <w:proofErr w:type="spellStart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видеоуроков</w:t>
      </w:r>
      <w:proofErr w:type="spellEnd"/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https://interneturok.ru</w:t>
      </w:r>
    </w:p>
    <w:p w:rsidR="00024F36" w:rsidRPr="00024F36" w:rsidRDefault="00024F36" w:rsidP="00024F36">
      <w:pPr>
        <w:numPr>
          <w:ilvl w:val="0"/>
          <w:numId w:val="10"/>
        </w:numPr>
        <w:tabs>
          <w:tab w:val="left" w:pos="14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4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Электронная библиотека и интернет-магазин образовательной литературы https://urait.ru/</w:t>
      </w:r>
    </w:p>
    <w:p w:rsidR="00936995" w:rsidRPr="00936995" w:rsidRDefault="00936995" w:rsidP="00936995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УЧЕБНОЙ ДИСЦИПЛИНЫ</w:t>
      </w:r>
      <w:bookmarkEnd w:id="14"/>
    </w:p>
    <w:p w:rsidR="00936995" w:rsidRPr="00936995" w:rsidRDefault="00936995" w:rsidP="00936995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36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p w:rsidR="00936995" w:rsidRPr="00936995" w:rsidRDefault="00936995" w:rsidP="0093699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936995" w:rsidRPr="00936995" w:rsidTr="00C926E7">
        <w:tc>
          <w:tcPr>
            <w:tcW w:w="5070" w:type="dxa"/>
          </w:tcPr>
          <w:p w:rsidR="00936995" w:rsidRPr="00936995" w:rsidRDefault="00936995" w:rsidP="00936995">
            <w:pPr>
              <w:jc w:val="center"/>
              <w:rPr>
                <w:b/>
                <w:sz w:val="24"/>
                <w:szCs w:val="24"/>
              </w:rPr>
            </w:pPr>
            <w:r w:rsidRPr="00936995">
              <w:rPr>
                <w:b/>
                <w:sz w:val="24"/>
                <w:szCs w:val="24"/>
              </w:rPr>
              <w:t>Результаты обучения</w:t>
            </w:r>
          </w:p>
          <w:p w:rsidR="00936995" w:rsidRPr="00936995" w:rsidRDefault="00936995" w:rsidP="00936995">
            <w:pPr>
              <w:jc w:val="center"/>
              <w:rPr>
                <w:b/>
                <w:sz w:val="24"/>
                <w:szCs w:val="24"/>
              </w:rPr>
            </w:pPr>
            <w:r w:rsidRPr="00936995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936995" w:rsidRPr="00936995" w:rsidRDefault="00936995" w:rsidP="00936995">
            <w:pPr>
              <w:jc w:val="center"/>
              <w:rPr>
                <w:b/>
                <w:sz w:val="24"/>
                <w:szCs w:val="24"/>
              </w:rPr>
            </w:pPr>
            <w:r w:rsidRPr="00936995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36995" w:rsidRPr="00936995" w:rsidTr="002A092B">
        <w:trPr>
          <w:trHeight w:val="2754"/>
        </w:trPr>
        <w:tc>
          <w:tcPr>
            <w:tcW w:w="5070" w:type="dxa"/>
          </w:tcPr>
          <w:p w:rsidR="00936995" w:rsidRPr="00936995" w:rsidRDefault="00936995" w:rsidP="00936995">
            <w:pPr>
              <w:rPr>
                <w:b/>
                <w:sz w:val="24"/>
                <w:szCs w:val="24"/>
              </w:rPr>
            </w:pPr>
            <w:r w:rsidRPr="00936995">
              <w:rPr>
                <w:b/>
                <w:sz w:val="24"/>
                <w:szCs w:val="24"/>
              </w:rPr>
              <w:t>уметь:</w:t>
            </w:r>
          </w:p>
          <w:p w:rsidR="002A092B" w:rsidRPr="00936995" w:rsidRDefault="002A092B" w:rsidP="00E308F6">
            <w:pPr>
              <w:numPr>
                <w:ilvl w:val="0"/>
                <w:numId w:val="1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рассчитывать основные технико-экономические показатели деятельности организации;</w:t>
            </w:r>
          </w:p>
          <w:p w:rsidR="002A092B" w:rsidRPr="00936995" w:rsidRDefault="002A092B" w:rsidP="00E308F6">
            <w:pPr>
              <w:numPr>
                <w:ilvl w:val="0"/>
                <w:numId w:val="1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применять в профессиональной деятельности приемы делового и управленческого общения;</w:t>
            </w:r>
          </w:p>
          <w:p w:rsidR="00936995" w:rsidRPr="00936995" w:rsidRDefault="002A092B" w:rsidP="00E308F6">
            <w:pPr>
              <w:numPr>
                <w:ilvl w:val="0"/>
                <w:numId w:val="1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анализировать ситуацию на рынке товаров и услуг;</w:t>
            </w:r>
          </w:p>
        </w:tc>
        <w:tc>
          <w:tcPr>
            <w:tcW w:w="4394" w:type="dxa"/>
          </w:tcPr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оценка заданий для внеаудиторной (самостоятельной) работы</w:t>
            </w: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экспертная оценка демонстрируемых умений, выполняемых действий в процессе практических занятий</w:t>
            </w:r>
          </w:p>
        </w:tc>
      </w:tr>
      <w:tr w:rsidR="00936995" w:rsidRPr="00936995" w:rsidTr="00C926E7">
        <w:tc>
          <w:tcPr>
            <w:tcW w:w="5070" w:type="dxa"/>
          </w:tcPr>
          <w:p w:rsidR="00936995" w:rsidRPr="00936995" w:rsidRDefault="00936995" w:rsidP="00936995">
            <w:pPr>
              <w:jc w:val="both"/>
              <w:rPr>
                <w:b/>
                <w:sz w:val="24"/>
                <w:szCs w:val="24"/>
              </w:rPr>
            </w:pPr>
            <w:r w:rsidRPr="00936995">
              <w:rPr>
                <w:b/>
                <w:sz w:val="24"/>
                <w:szCs w:val="24"/>
              </w:rPr>
              <w:t>знать: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основные положения экономической теории;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принципы рыночной экономики;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современное состояние и перспективы развития в области производства мяса и мясных продуктов;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роли и организацию хозяйствующих субъектов в рыночной экономике;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механизмы ценообразования на продукцию (услуги);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механизмы формирования заработной платы;</w:t>
            </w:r>
          </w:p>
          <w:p w:rsidR="002A092B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формы оплаты труда;</w:t>
            </w:r>
          </w:p>
          <w:p w:rsidR="002A092B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lastRenderedPageBreak/>
              <w:t>стили управления, виды коммуникации;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принципы делового общения в коллективе;</w:t>
            </w:r>
          </w:p>
          <w:p w:rsidR="002A092B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управленческий цикл;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особенности менеджмента в области профессиональной деятельности;</w:t>
            </w:r>
          </w:p>
          <w:p w:rsidR="002A092B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rFonts w:eastAsia="Times New Roman"/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сущность, цели, основные принципы и функции маркетинга, его связь с менеджментом;</w:t>
            </w:r>
          </w:p>
          <w:p w:rsidR="00936995" w:rsidRPr="00936995" w:rsidRDefault="002A092B" w:rsidP="00E308F6">
            <w:pPr>
              <w:pStyle w:val="a8"/>
              <w:numPr>
                <w:ilvl w:val="0"/>
                <w:numId w:val="6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936995">
              <w:rPr>
                <w:rFonts w:eastAsia="Times New Roman"/>
                <w:sz w:val="24"/>
                <w:szCs w:val="24"/>
              </w:rPr>
              <w:t>формы адаптации производства и сбыта к рыночной ситуации</w:t>
            </w:r>
          </w:p>
        </w:tc>
        <w:tc>
          <w:tcPr>
            <w:tcW w:w="4394" w:type="dxa"/>
          </w:tcPr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-письменный/устный опрос;</w:t>
            </w: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-тестирование;</w:t>
            </w:r>
          </w:p>
          <w:p w:rsidR="002A092B" w:rsidRPr="00936995" w:rsidRDefault="002A092B" w:rsidP="002A092B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936995" w:rsidRPr="00936995" w:rsidRDefault="00936995" w:rsidP="00936995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2A092B" w:rsidRPr="00936995" w:rsidRDefault="002A092B" w:rsidP="002A092B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2A092B" w:rsidRPr="00936995" w:rsidRDefault="002A092B" w:rsidP="002A092B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 xml:space="preserve">защита отчетов по практическим </w:t>
            </w:r>
            <w:r w:rsidRPr="00936995">
              <w:rPr>
                <w:sz w:val="24"/>
                <w:szCs w:val="24"/>
              </w:rPr>
              <w:lastRenderedPageBreak/>
              <w:t>занятиям;</w:t>
            </w:r>
          </w:p>
          <w:p w:rsidR="002A092B" w:rsidRPr="00936995" w:rsidRDefault="002A092B" w:rsidP="002A092B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2A092B" w:rsidRPr="00936995" w:rsidRDefault="002A092B" w:rsidP="002A092B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2A092B" w:rsidRPr="00936995" w:rsidRDefault="002A092B" w:rsidP="002A092B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2A092B" w:rsidRPr="00936995" w:rsidRDefault="002A092B" w:rsidP="002A092B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2A092B" w:rsidRPr="00936995" w:rsidRDefault="002A092B" w:rsidP="002A092B">
            <w:pPr>
              <w:jc w:val="both"/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2A092B" w:rsidRDefault="002A092B" w:rsidP="00936995">
            <w:pPr>
              <w:rPr>
                <w:sz w:val="24"/>
                <w:szCs w:val="24"/>
              </w:rPr>
            </w:pPr>
          </w:p>
          <w:p w:rsidR="00936995" w:rsidRPr="00936995" w:rsidRDefault="00936995" w:rsidP="00936995">
            <w:pPr>
              <w:rPr>
                <w:sz w:val="24"/>
                <w:szCs w:val="24"/>
              </w:rPr>
            </w:pPr>
            <w:r w:rsidRPr="00936995">
              <w:rPr>
                <w:sz w:val="24"/>
                <w:szCs w:val="24"/>
              </w:rPr>
              <w:t>оценка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</w:tc>
      </w:tr>
    </w:tbl>
    <w:p w:rsidR="00936995" w:rsidRPr="00936995" w:rsidRDefault="00936995" w:rsidP="00936995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995" w:rsidRPr="00936995" w:rsidRDefault="00936995" w:rsidP="00936995"/>
    <w:p w:rsidR="005F78BB" w:rsidRDefault="005F78BB"/>
    <w:sectPr w:rsidR="005F78BB" w:rsidSect="00247FDB">
      <w:pgSz w:w="11900" w:h="16838"/>
      <w:pgMar w:top="710" w:right="846" w:bottom="761" w:left="1843" w:header="0" w:footer="0" w:gutter="0"/>
      <w:cols w:space="720" w:equalWidth="0">
        <w:col w:w="921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809" w:rsidRDefault="00E52809">
      <w:pPr>
        <w:spacing w:after="0" w:line="240" w:lineRule="auto"/>
      </w:pPr>
      <w:r>
        <w:separator/>
      </w:r>
    </w:p>
  </w:endnote>
  <w:endnote w:type="continuationSeparator" w:id="0">
    <w:p w:rsidR="00E52809" w:rsidRDefault="00E52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60430"/>
      <w:docPartObj>
        <w:docPartGallery w:val="Page Numbers (Bottom of Page)"/>
        <w:docPartUnique/>
      </w:docPartObj>
    </w:sdtPr>
    <w:sdtEndPr/>
    <w:sdtContent>
      <w:p w:rsidR="00247FDB" w:rsidRDefault="00D31D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D45">
          <w:rPr>
            <w:noProof/>
          </w:rPr>
          <w:t>3</w:t>
        </w:r>
        <w:r>
          <w:fldChar w:fldCharType="end"/>
        </w:r>
      </w:p>
    </w:sdtContent>
  </w:sdt>
  <w:p w:rsidR="00247FDB" w:rsidRDefault="00E528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809" w:rsidRDefault="00E52809">
      <w:pPr>
        <w:spacing w:after="0" w:line="240" w:lineRule="auto"/>
      </w:pPr>
      <w:r>
        <w:separator/>
      </w:r>
    </w:p>
  </w:footnote>
  <w:footnote w:type="continuationSeparator" w:id="0">
    <w:p w:rsidR="00E52809" w:rsidRDefault="00E52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062B"/>
    <w:multiLevelType w:val="hybridMultilevel"/>
    <w:tmpl w:val="83C833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476C32"/>
    <w:multiLevelType w:val="hybridMultilevel"/>
    <w:tmpl w:val="2F9C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8AA4446"/>
    <w:multiLevelType w:val="hybridMultilevel"/>
    <w:tmpl w:val="DF74EB82"/>
    <w:lvl w:ilvl="0" w:tplc="9348ABA4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5477259"/>
    <w:multiLevelType w:val="hybridMultilevel"/>
    <w:tmpl w:val="01D497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62712C1"/>
    <w:multiLevelType w:val="hybridMultilevel"/>
    <w:tmpl w:val="9B662A1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41D6AF0"/>
    <w:multiLevelType w:val="hybridMultilevel"/>
    <w:tmpl w:val="15C218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E5E6668"/>
    <w:multiLevelType w:val="hybridMultilevel"/>
    <w:tmpl w:val="282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37C2C"/>
    <w:multiLevelType w:val="hybridMultilevel"/>
    <w:tmpl w:val="F8FA4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6C1114"/>
    <w:multiLevelType w:val="hybridMultilevel"/>
    <w:tmpl w:val="A71E9696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0230ED"/>
    <w:multiLevelType w:val="hybridMultilevel"/>
    <w:tmpl w:val="4F74AE58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8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995"/>
    <w:rsid w:val="00024F36"/>
    <w:rsid w:val="00182096"/>
    <w:rsid w:val="001851B6"/>
    <w:rsid w:val="001E6C69"/>
    <w:rsid w:val="002A092B"/>
    <w:rsid w:val="00383277"/>
    <w:rsid w:val="0044795C"/>
    <w:rsid w:val="004D22FD"/>
    <w:rsid w:val="005F78BB"/>
    <w:rsid w:val="00615D45"/>
    <w:rsid w:val="00932EB9"/>
    <w:rsid w:val="00936995"/>
    <w:rsid w:val="00B35FEB"/>
    <w:rsid w:val="00C760A7"/>
    <w:rsid w:val="00CF3C4B"/>
    <w:rsid w:val="00D1028B"/>
    <w:rsid w:val="00D31DA0"/>
    <w:rsid w:val="00E308F6"/>
    <w:rsid w:val="00E52809"/>
    <w:rsid w:val="00E643D9"/>
    <w:rsid w:val="00E85EF0"/>
    <w:rsid w:val="00EC3662"/>
    <w:rsid w:val="00EF3DA8"/>
    <w:rsid w:val="00F7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995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6995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936995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699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369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995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6995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936995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699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36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Администратор71</dc:creator>
  <cp:lastModifiedBy>WorkUser</cp:lastModifiedBy>
  <cp:revision>6</cp:revision>
  <cp:lastPrinted>2022-02-22T14:40:00Z</cp:lastPrinted>
  <dcterms:created xsi:type="dcterms:W3CDTF">2022-02-09T12:04:00Z</dcterms:created>
  <dcterms:modified xsi:type="dcterms:W3CDTF">2022-02-22T14:40:00Z</dcterms:modified>
</cp:coreProperties>
</file>